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 depozycjonowanie stron może pomóc w poprawie wizerunki firm?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Depozycjonowanie stron to proces prowadzący do zmniejszenia widoczności stron internetowych w wynikach wyszukiwarek, takich jak Google. Depizycjonowanie w Google wywołuje wiele dyskusji w branży SEO. Wykorzystywanie praktyk Black Hat SEO przez konkurencję jest nieodpowiednie i prowadzi do obniżenia pozycji strony w wynikach wyszukiwania. Niemniej jednak nie wszystkie działania związane z usuwaniem stron mogą być szkodliwe.</w:t>
      </w:r>
    </w:p>
    <w:p>
      <w:r>
        <w:rPr>
          <w:rFonts w:ascii="calibri" w:hAnsi="calibri" w:eastAsia="calibri" w:cs="calibri"/>
          <w:sz w:val="36"/>
          <w:szCs w:val="36"/>
          <w:b/>
        </w:rPr>
        <w:t xml:space="preserve"> </w:t>
      </w:r>
    </w:p>
    <w:p>
      <w:r>
        <w:rPr>
          <w:rFonts w:ascii="calibri" w:hAnsi="calibri" w:eastAsia="calibri" w:cs="calibri"/>
          <w:sz w:val="36"/>
          <w:szCs w:val="36"/>
          <w:b/>
        </w:rPr>
        <w:t xml:space="preserve"> Zastanawiasz się, jak depozycjonowanie stron może pomóc w rozwoju Twojej firmy i poprawić jej wizerunek w Internecie? Negatywne SEO można skutecznie wykorzystać, aby na przykład zmniejszyć widoczność negatywnych opinii o firmie i wyeksponować te pozytywne. Jak to zrobić? Tego dowiesz się z mojego artykułu dostępnego pod linkiem https://kordianminkina.pl/depozycjonowanie-stron/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/>
      </w:r>
      <w:r>
        <w:rPr>
          <w:rFonts w:ascii="calibri" w:hAnsi="calibri" w:eastAsia="calibri" w:cs="calibri"/>
          <w:sz w:val="24"/>
          <w:szCs w:val="24"/>
        </w:rPr>
        <w:t xml:space="preserve">Zdepozycjonowanie poprzez działania SEO ma na celu zwiększenie widoczności pozytywnych opinii i zminimalizowanie widoczności negatywnych komentarzy na niższych pozycjach wyników wyszukiwania.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to osiągnąć? Pierwszym krokiem jest stworzenie odpowiednich stron lub artykułów, które zachęcą klientów do pozostawienia pozytywnych opinii o firmie. Te strony powinny być zoptymalizowane pod kątem słów kluczowych, które pojawiają się w negatywnych wynikach. Im więcej stron, tym lepiej, ponieważ większa ilość stron daje kontrolę nad minimalizowaniem widoczności negatywnych opinii.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Dowiedz się więcej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https://kordianminkina.pl/depozycjonowanie-stron/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kordianminkina.pl/depozycjonowanie-stron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2025-04-05T05:54:04+02:00</dcterms:created>
  <dcterms:modified xsi:type="dcterms:W3CDTF">2025-04-05T05:54:04+02:00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